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056A" w14:textId="62696F97" w:rsidR="006735D0" w:rsidRPr="002B6AF5" w:rsidRDefault="006735D0" w:rsidP="002B6AF5">
      <w:pPr>
        <w:jc w:val="center"/>
        <w:rPr>
          <w:rFonts w:ascii="Times New Roman" w:hAnsi="Times New Roman" w:cs="Times New Roman"/>
          <w:b/>
          <w:bCs/>
          <w:sz w:val="40"/>
          <w:szCs w:val="40"/>
        </w:rPr>
      </w:pPr>
      <w:r w:rsidRPr="002B6AF5">
        <w:rPr>
          <w:rFonts w:ascii="Times New Roman" w:hAnsi="Times New Roman" w:cs="Times New Roman"/>
          <w:b/>
          <w:bCs/>
          <w:sz w:val="40"/>
          <w:szCs w:val="40"/>
        </w:rPr>
        <w:t>INDEPENDENT CONTRACTOR AGREEMENT</w:t>
      </w:r>
    </w:p>
    <w:p w14:paraId="4A4B5C5E" w14:textId="77777777" w:rsidR="002B6AF5" w:rsidRPr="002B6AF5" w:rsidRDefault="002B6AF5" w:rsidP="002B6AF5">
      <w:pPr>
        <w:jc w:val="center"/>
        <w:rPr>
          <w:rFonts w:ascii="Times New Roman" w:hAnsi="Times New Roman" w:cs="Times New Roman"/>
          <w:sz w:val="52"/>
          <w:szCs w:val="52"/>
        </w:rPr>
      </w:pPr>
    </w:p>
    <w:p w14:paraId="23C26504" w14:textId="255CE7A2"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I. The Parties.</w:t>
      </w:r>
      <w:r w:rsidRPr="002B6AF5">
        <w:rPr>
          <w:rFonts w:ascii="Times New Roman" w:hAnsi="Times New Roman" w:cs="Times New Roman"/>
          <w:sz w:val="24"/>
          <w:szCs w:val="24"/>
        </w:rPr>
        <w:t xml:space="preserve"> This Agreement is made between </w:t>
      </w:r>
      <w:r w:rsidR="0038370C">
        <w:rPr>
          <w:rFonts w:ascii="Times New Roman" w:hAnsi="Times New Roman" w:cs="Times New Roman"/>
          <w:sz w:val="24"/>
          <w:szCs w:val="24"/>
        </w:rPr>
        <w:t>___</w:t>
      </w:r>
      <w:r w:rsidRPr="002B6AF5">
        <w:rPr>
          <w:rFonts w:ascii="Times New Roman" w:hAnsi="Times New Roman" w:cs="Times New Roman"/>
          <w:sz w:val="24"/>
          <w:szCs w:val="24"/>
        </w:rPr>
        <w:t xml:space="preserve"> individual(s)</w:t>
      </w:r>
      <w:r w:rsidR="006D3149">
        <w:rPr>
          <w:rFonts w:ascii="Times New Roman" w:hAnsi="Times New Roman" w:cs="Times New Roman"/>
          <w:sz w:val="24"/>
          <w:szCs w:val="24"/>
        </w:rPr>
        <w:t xml:space="preserve"> or entity(s)</w:t>
      </w:r>
      <w:r w:rsidRPr="002B6AF5">
        <w:rPr>
          <w:rFonts w:ascii="Times New Roman" w:hAnsi="Times New Roman" w:cs="Times New Roman"/>
          <w:sz w:val="24"/>
          <w:szCs w:val="24"/>
        </w:rPr>
        <w:t xml:space="preserve"> known as</w:t>
      </w:r>
      <w:r w:rsidR="006D3149">
        <w:rPr>
          <w:rFonts w:ascii="Times New Roman" w:hAnsi="Times New Roman" w:cs="Times New Roman"/>
          <w:sz w:val="24"/>
          <w:szCs w:val="24"/>
        </w:rPr>
        <w:t>__________________________________________</w:t>
      </w:r>
      <w:r w:rsidR="0038370C">
        <w:rPr>
          <w:rFonts w:ascii="Times New Roman" w:hAnsi="Times New Roman" w:cs="Times New Roman"/>
          <w:sz w:val="24"/>
          <w:szCs w:val="24"/>
        </w:rPr>
        <w:t>_______</w:t>
      </w:r>
      <w:r w:rsidR="006D3149">
        <w:rPr>
          <w:rFonts w:ascii="Times New Roman" w:hAnsi="Times New Roman" w:cs="Times New Roman"/>
          <w:sz w:val="24"/>
          <w:szCs w:val="24"/>
        </w:rPr>
        <w:t>______</w:t>
      </w:r>
      <w:r w:rsidRPr="002B6AF5">
        <w:rPr>
          <w:rFonts w:ascii="Times New Roman" w:hAnsi="Times New Roman" w:cs="Times New Roman"/>
          <w:sz w:val="24"/>
          <w:szCs w:val="24"/>
        </w:rPr>
        <w:t xml:space="preserve"> with a mailing address of _________________________________________________________</w:t>
      </w:r>
      <w:r w:rsidR="006D3149">
        <w:rPr>
          <w:rFonts w:ascii="Times New Roman" w:hAnsi="Times New Roman" w:cs="Times New Roman"/>
          <w:sz w:val="24"/>
          <w:szCs w:val="24"/>
        </w:rPr>
        <w:t>______________</w:t>
      </w:r>
      <w:r w:rsidRPr="002B6AF5">
        <w:rPr>
          <w:rFonts w:ascii="Times New Roman" w:hAnsi="Times New Roman" w:cs="Times New Roman"/>
          <w:sz w:val="24"/>
          <w:szCs w:val="24"/>
        </w:rPr>
        <w:t xml:space="preserve">_______ </w:t>
      </w:r>
    </w:p>
    <w:p w14:paraId="5D3A1137"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AND</w:t>
      </w:r>
    </w:p>
    <w:p w14:paraId="74C8EED3"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 A business entity known as One Man Band Entertainment with a mailing address of 1187 Maple </w:t>
      </w:r>
      <w:proofErr w:type="gramStart"/>
      <w:r w:rsidRPr="002B6AF5">
        <w:rPr>
          <w:rFonts w:ascii="Times New Roman" w:hAnsi="Times New Roman" w:cs="Times New Roman"/>
          <w:sz w:val="24"/>
          <w:szCs w:val="24"/>
        </w:rPr>
        <w:t>Street ,</w:t>
      </w:r>
      <w:proofErr w:type="gramEnd"/>
      <w:r w:rsidRPr="002B6AF5">
        <w:rPr>
          <w:rFonts w:ascii="Times New Roman" w:hAnsi="Times New Roman" w:cs="Times New Roman"/>
          <w:sz w:val="24"/>
          <w:szCs w:val="24"/>
        </w:rPr>
        <w:t xml:space="preserve"> Niles, Michigan, 49120 (“Contractor”).</w:t>
      </w:r>
    </w:p>
    <w:p w14:paraId="34DFCC46" w14:textId="41E46D30"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 WHEREAS the Client intends to pay the Contractor for services provided, effective __________________ under the following terms and conditions:</w:t>
      </w:r>
    </w:p>
    <w:p w14:paraId="5BD483F8" w14:textId="75750618"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 xml:space="preserve"> II. Services.</w:t>
      </w:r>
      <w:r w:rsidRPr="002B6AF5">
        <w:rPr>
          <w:rFonts w:ascii="Times New Roman" w:hAnsi="Times New Roman" w:cs="Times New Roman"/>
          <w:sz w:val="24"/>
          <w:szCs w:val="24"/>
        </w:rPr>
        <w:t xml:space="preserve"> The Contractor agrees to perform the following: _________________ Hereinafter known as the “Services”. </w:t>
      </w:r>
    </w:p>
    <w:p w14:paraId="3F4F1541"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III. Payment.</w:t>
      </w:r>
      <w:r w:rsidRPr="002B6AF5">
        <w:rPr>
          <w:rFonts w:ascii="Times New Roman" w:hAnsi="Times New Roman" w:cs="Times New Roman"/>
          <w:sz w:val="24"/>
          <w:szCs w:val="24"/>
        </w:rPr>
        <w:t xml:space="preserve"> The Client agrees to pay for the Services performed by the Contractor. </w:t>
      </w:r>
    </w:p>
    <w:p w14:paraId="00283146" w14:textId="20F7038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The Contractor agrees to be paid as follows:</w:t>
      </w:r>
    </w:p>
    <w:p w14:paraId="2598E667" w14:textId="2FA8FC8B"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 The Contractor shall be paid </w:t>
      </w:r>
      <w:r w:rsidR="006D3149">
        <w:rPr>
          <w:rFonts w:ascii="Times New Roman" w:hAnsi="Times New Roman" w:cs="Times New Roman"/>
          <w:sz w:val="24"/>
          <w:szCs w:val="24"/>
        </w:rPr>
        <w:t>___________</w:t>
      </w:r>
      <w:r w:rsidRPr="002B6AF5">
        <w:rPr>
          <w:rFonts w:ascii="Times New Roman" w:hAnsi="Times New Roman" w:cs="Times New Roman"/>
          <w:sz w:val="24"/>
          <w:szCs w:val="24"/>
        </w:rPr>
        <w:t xml:space="preserve"> at the completion of the Services. Completion shall be defined as the fulfillment of Services as described in Section II in accordance with industry standards and to the approval of the Client, not to be unreasonably withheld. </w:t>
      </w:r>
    </w:p>
    <w:p w14:paraId="23E93760" w14:textId="3EFA8468"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IV. Due Date.</w:t>
      </w:r>
      <w:r w:rsidRPr="002B6AF5">
        <w:rPr>
          <w:rFonts w:ascii="Times New Roman" w:hAnsi="Times New Roman" w:cs="Times New Roman"/>
          <w:sz w:val="24"/>
          <w:szCs w:val="24"/>
        </w:rPr>
        <w:t xml:space="preserve"> The Services provided by the Contractor shall be a one (1) time event due ____________________________________________</w:t>
      </w:r>
    </w:p>
    <w:p w14:paraId="642B6180"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V. Expenses.</w:t>
      </w:r>
      <w:r w:rsidRPr="002B6AF5">
        <w:rPr>
          <w:rFonts w:ascii="Times New Roman" w:hAnsi="Times New Roman" w:cs="Times New Roman"/>
          <w:sz w:val="24"/>
          <w:szCs w:val="24"/>
        </w:rPr>
        <w:t xml:space="preserve"> The Contractor shall be responsible for all expenses related to providing the Services under this Agreement. This includes, but is not limited to, supplies, equipment, operating costs, business costs, employment costs, taxes, Social Security contributions / payments, disability insurance, unemployment taxes, and any other cost that may or may not be in connection with the Services provided Contractor.</w:t>
      </w:r>
    </w:p>
    <w:p w14:paraId="1118D783"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 xml:space="preserve"> VI. Independent Contractor Status.</w:t>
      </w:r>
      <w:r w:rsidRPr="002B6AF5">
        <w:rPr>
          <w:rFonts w:ascii="Times New Roman" w:hAnsi="Times New Roman" w:cs="Times New Roman"/>
          <w:sz w:val="24"/>
          <w:szCs w:val="24"/>
        </w:rPr>
        <w:t xml:space="preserve"> The Contractor, under the code of the Internal Revenue Service (IRS), is an independent contractor and neither the Contractor’s employees or contract personnel are, or shall be deemed, the Client’s employees.</w:t>
      </w:r>
    </w:p>
    <w:p w14:paraId="6F5D25B3" w14:textId="637C2655"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In its capacity as an independent contractor, Contractor agrees and represents: </w:t>
      </w:r>
    </w:p>
    <w:p w14:paraId="61C64FE8"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Contractor has the right to perform Services for others during the term of this </w:t>
      </w:r>
      <w:proofErr w:type="gramStart"/>
      <w:r w:rsidRPr="002B6AF5">
        <w:rPr>
          <w:rFonts w:ascii="Times New Roman" w:hAnsi="Times New Roman" w:cs="Times New Roman"/>
          <w:sz w:val="24"/>
          <w:szCs w:val="24"/>
        </w:rPr>
        <w:t>Agreement;</w:t>
      </w:r>
      <w:proofErr w:type="gramEnd"/>
      <w:r w:rsidRPr="002B6AF5">
        <w:rPr>
          <w:rFonts w:ascii="Times New Roman" w:hAnsi="Times New Roman" w:cs="Times New Roman"/>
          <w:sz w:val="24"/>
          <w:szCs w:val="24"/>
        </w:rPr>
        <w:t xml:space="preserve"> </w:t>
      </w:r>
    </w:p>
    <w:p w14:paraId="2C5452DD"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Contractor has the sole right to control and direct the means, manner, and method by which the Services required by this Agreement will be performed. Contractor shall select the routes taken, starting and ending times, days of work, and order in which the work is </w:t>
      </w:r>
      <w:proofErr w:type="gramStart"/>
      <w:r w:rsidRPr="002B6AF5">
        <w:rPr>
          <w:rFonts w:ascii="Times New Roman" w:hAnsi="Times New Roman" w:cs="Times New Roman"/>
          <w:sz w:val="24"/>
          <w:szCs w:val="24"/>
        </w:rPr>
        <w:t>performed;</w:t>
      </w:r>
      <w:proofErr w:type="gramEnd"/>
    </w:p>
    <w:p w14:paraId="3A4D0CF2"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lastRenderedPageBreak/>
        <w:t xml:space="preserve">Contractor has the right to hire assistants as subcontractors or to use employees to provide the services required under this Agreement. </w:t>
      </w:r>
    </w:p>
    <w:p w14:paraId="6447A029"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Neither Contractor, nor the Contractor’s employees or personnel, shall be required to wear any uniforms provided by the </w:t>
      </w:r>
      <w:proofErr w:type="gramStart"/>
      <w:r w:rsidRPr="002B6AF5">
        <w:rPr>
          <w:rFonts w:ascii="Times New Roman" w:hAnsi="Times New Roman" w:cs="Times New Roman"/>
          <w:sz w:val="24"/>
          <w:szCs w:val="24"/>
        </w:rPr>
        <w:t>Client;</w:t>
      </w:r>
      <w:proofErr w:type="gramEnd"/>
      <w:r w:rsidRPr="002B6AF5">
        <w:rPr>
          <w:rFonts w:ascii="Times New Roman" w:hAnsi="Times New Roman" w:cs="Times New Roman"/>
          <w:sz w:val="24"/>
          <w:szCs w:val="24"/>
        </w:rPr>
        <w:t xml:space="preserve"> </w:t>
      </w:r>
    </w:p>
    <w:p w14:paraId="431C8191"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 Services required by this Agreement shall be performed by the Contractor, Contractor’s employees or personnel, and the Client will not hire, supervise, or pay assistants to help the </w:t>
      </w:r>
      <w:proofErr w:type="gramStart"/>
      <w:r w:rsidRPr="002B6AF5">
        <w:rPr>
          <w:rFonts w:ascii="Times New Roman" w:hAnsi="Times New Roman" w:cs="Times New Roman"/>
          <w:sz w:val="24"/>
          <w:szCs w:val="24"/>
        </w:rPr>
        <w:t>Contractor;</w:t>
      </w:r>
      <w:proofErr w:type="gramEnd"/>
      <w:r w:rsidRPr="002B6AF5">
        <w:rPr>
          <w:rFonts w:ascii="Times New Roman" w:hAnsi="Times New Roman" w:cs="Times New Roman"/>
          <w:sz w:val="24"/>
          <w:szCs w:val="24"/>
        </w:rPr>
        <w:t xml:space="preserve"> </w:t>
      </w:r>
    </w:p>
    <w:p w14:paraId="16A80B36"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Neither Contractor nor Contractor’s employees or personnel shall receive any training from the Client in the professional skills necessary to perform the services required by this Agreement; and </w:t>
      </w:r>
    </w:p>
    <w:p w14:paraId="457E8AE9" w14:textId="37A3816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Neither the Contractor nor Contractor’s employees or personnel shall be required by the Client to devote full-time to the performance of the Services required by this Agreement. </w:t>
      </w:r>
    </w:p>
    <w:p w14:paraId="0660629E"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VII. Business Licenses, Permits, and Certificates.</w:t>
      </w:r>
      <w:r w:rsidRPr="002B6AF5">
        <w:rPr>
          <w:rFonts w:ascii="Times New Roman" w:hAnsi="Times New Roman" w:cs="Times New Roman"/>
          <w:sz w:val="24"/>
          <w:szCs w:val="24"/>
        </w:rPr>
        <w:t xml:space="preserve"> The Contractor represents and warrants that all employees and personnel associated shall comply with federal, state, and local laws requiring any required licenses, permits, and certificates necessary to perform the Services under this Agreement. </w:t>
      </w:r>
    </w:p>
    <w:p w14:paraId="180BFE2B"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VIII. Federal and State Taxes.</w:t>
      </w:r>
      <w:r w:rsidRPr="002B6AF5">
        <w:rPr>
          <w:rFonts w:ascii="Times New Roman" w:hAnsi="Times New Roman" w:cs="Times New Roman"/>
          <w:sz w:val="24"/>
          <w:szCs w:val="24"/>
        </w:rPr>
        <w:t xml:space="preserve"> Under this Agreement, the Client shall not be responsible for: </w:t>
      </w:r>
    </w:p>
    <w:p w14:paraId="07706461"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Withholding FICA, Medicare, Social Security, or any other federal or state withholding taxes from the Contractor’s payments to employees or personnel or make payments on behalf of the </w:t>
      </w:r>
      <w:proofErr w:type="gramStart"/>
      <w:r w:rsidRPr="002B6AF5">
        <w:rPr>
          <w:rFonts w:ascii="Times New Roman" w:hAnsi="Times New Roman" w:cs="Times New Roman"/>
          <w:sz w:val="24"/>
          <w:szCs w:val="24"/>
        </w:rPr>
        <w:t>Contractor;</w:t>
      </w:r>
      <w:proofErr w:type="gramEnd"/>
      <w:r w:rsidRPr="002B6AF5">
        <w:rPr>
          <w:rFonts w:ascii="Times New Roman" w:hAnsi="Times New Roman" w:cs="Times New Roman"/>
          <w:sz w:val="24"/>
          <w:szCs w:val="24"/>
        </w:rPr>
        <w:t xml:space="preserve"> </w:t>
      </w:r>
    </w:p>
    <w:p w14:paraId="1C5974DA"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Making federal or state unemployment compensation contributions on the Contractor’s behalf; and </w:t>
      </w:r>
    </w:p>
    <w:p w14:paraId="25617869" w14:textId="7DD2D59A"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 </w:t>
      </w:r>
    </w:p>
    <w:p w14:paraId="088FFCB5"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IX. Benefits of Contractor’s Employees.</w:t>
      </w:r>
      <w:r w:rsidRPr="002B6AF5">
        <w:rPr>
          <w:rFonts w:ascii="Times New Roman" w:hAnsi="Times New Roman" w:cs="Times New Roman"/>
          <w:sz w:val="24"/>
          <w:szCs w:val="24"/>
        </w:rPr>
        <w:t xml:space="preserve"> The Contractor understands and agrees that they are solely responsible and liable for all benefits that are provided to their employees including, but not limited to, retirement plans, health insurance, vacation time-off, sick pay, personal leave, or any other benefit provided. </w:t>
      </w:r>
    </w:p>
    <w:p w14:paraId="6C14EACF"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 Unemployment Compensation</w:t>
      </w:r>
      <w:r w:rsidRPr="002B6AF5">
        <w:rPr>
          <w:rFonts w:ascii="Times New Roman" w:hAnsi="Times New Roman" w:cs="Times New Roman"/>
          <w:sz w:val="24"/>
          <w:szCs w:val="24"/>
        </w:rPr>
        <w:t xml:space="preserve">. The Contractor shall be solely responsible for the unemployment compensation payments on behalf of their employees and personnel. The Contractor shall not be entitled to unemployment compensation in connection with the Services performed under this Agreement. </w:t>
      </w:r>
    </w:p>
    <w:p w14:paraId="658751DA"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XI. Workers’ Compensation.</w:t>
      </w:r>
      <w:r w:rsidRPr="002B6AF5">
        <w:rPr>
          <w:rFonts w:ascii="Times New Roman" w:hAnsi="Times New Roman" w:cs="Times New Roman"/>
          <w:sz w:val="24"/>
          <w:szCs w:val="24"/>
        </w:rPr>
        <w:t xml:space="preserve"> The Contractor shall be responsible for providing all workers’ compensation insurance on behalf of their employees. If the Contractor hires employees to perform any work under this Agreement, the Contractor agrees to grant workers’ compensation </w:t>
      </w:r>
      <w:r w:rsidRPr="002B6AF5">
        <w:rPr>
          <w:rFonts w:ascii="Times New Roman" w:hAnsi="Times New Roman" w:cs="Times New Roman"/>
          <w:sz w:val="24"/>
          <w:szCs w:val="24"/>
        </w:rPr>
        <w:lastRenderedPageBreak/>
        <w:t xml:space="preserve">coverage to the extent required by law. Upon request by the Client, the Contractor must provide certificates proving workers’ compensation insurance at any time during the performance of the Service. </w:t>
      </w:r>
    </w:p>
    <w:p w14:paraId="0FD1CE05"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XII. Liability Insurance.</w:t>
      </w:r>
      <w:r w:rsidRPr="002B6AF5">
        <w:rPr>
          <w:rFonts w:ascii="Times New Roman" w:hAnsi="Times New Roman" w:cs="Times New Roman"/>
          <w:sz w:val="24"/>
          <w:szCs w:val="24"/>
        </w:rPr>
        <w:t xml:space="preserve"> The Contractor agrees to bear all responsibility for the actions related to themselves and their employees or personnel under this Agreement. In addition, the Contractor agrees to obtain comprehensive liability insurance coverage in case of bodily injury, personal injury, property damage, contractual liability, and cross-liability.</w:t>
      </w:r>
    </w:p>
    <w:p w14:paraId="4E8B5973" w14:textId="7ED95E6B"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There shall be no minimum required amount for the liability insurance. </w:t>
      </w:r>
    </w:p>
    <w:p w14:paraId="629B1B0C"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XIII. Indemnification.</w:t>
      </w:r>
      <w:r w:rsidRPr="002B6AF5">
        <w:rPr>
          <w:rFonts w:ascii="Times New Roman" w:hAnsi="Times New Roman" w:cs="Times New Roman"/>
          <w:sz w:val="24"/>
          <w:szCs w:val="24"/>
        </w:rPr>
        <w:t xml:space="preserve"> The Contractor shall indemnify and hold the Client harmless from any loss or liability from performing the Services under this Agreement. </w:t>
      </w:r>
    </w:p>
    <w:p w14:paraId="79111CED"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XIV. Termination of Agreement.</w:t>
      </w:r>
      <w:r w:rsidRPr="002B6AF5">
        <w:rPr>
          <w:rFonts w:ascii="Times New Roman" w:hAnsi="Times New Roman" w:cs="Times New Roman"/>
          <w:sz w:val="24"/>
          <w:szCs w:val="24"/>
        </w:rPr>
        <w:t xml:space="preserve"> This Agreement shall terminate upon completion of the Services by the Contractor. </w:t>
      </w:r>
    </w:p>
    <w:p w14:paraId="40466FEE"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In addition, the Client or Contractor may terminate this Agreement, including any obligations stated hereunder, with reasonable cause by providing written notice of: </w:t>
      </w:r>
    </w:p>
    <w:p w14:paraId="36CEE76D"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A material breach of the other party; or </w:t>
      </w:r>
    </w:p>
    <w:p w14:paraId="3217DC4D" w14:textId="3FF861DB"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Any act exposing the other party to liability to others for personal injury or property damage. </w:t>
      </w:r>
    </w:p>
    <w:p w14:paraId="25DC4784"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XV. Option to Terminate.</w:t>
      </w:r>
      <w:r w:rsidRPr="002B6AF5">
        <w:rPr>
          <w:rFonts w:ascii="Times New Roman" w:hAnsi="Times New Roman" w:cs="Times New Roman"/>
          <w:sz w:val="24"/>
          <w:szCs w:val="24"/>
        </w:rPr>
        <w:t xml:space="preserve"> The Client and Contractor shall have the option to terminate this Agreement at any time by providing at least </w:t>
      </w:r>
      <w:proofErr w:type="gramStart"/>
      <w:r w:rsidRPr="002B6AF5">
        <w:rPr>
          <w:rFonts w:ascii="Times New Roman" w:hAnsi="Times New Roman" w:cs="Times New Roman"/>
          <w:sz w:val="24"/>
          <w:szCs w:val="24"/>
        </w:rPr>
        <w:t>14 day</w:t>
      </w:r>
      <w:proofErr w:type="gramEnd"/>
      <w:r w:rsidRPr="002B6AF5">
        <w:rPr>
          <w:rFonts w:ascii="Times New Roman" w:hAnsi="Times New Roman" w:cs="Times New Roman"/>
          <w:sz w:val="24"/>
          <w:szCs w:val="24"/>
        </w:rPr>
        <w:t xml:space="preserve">(s) notice. </w:t>
      </w:r>
    </w:p>
    <w:p w14:paraId="1D67E62B"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XVI. Exclusive Agreement.</w:t>
      </w:r>
      <w:r w:rsidRPr="002B6AF5">
        <w:rPr>
          <w:rFonts w:ascii="Times New Roman" w:hAnsi="Times New Roman" w:cs="Times New Roman"/>
          <w:sz w:val="24"/>
          <w:szCs w:val="24"/>
        </w:rPr>
        <w:t xml:space="preserve"> This entire Agreement is between the Client and Contractor. </w:t>
      </w:r>
    </w:p>
    <w:p w14:paraId="2ECA8D69"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XVII. Resolving Disputes.</w:t>
      </w:r>
      <w:r w:rsidRPr="002B6AF5">
        <w:rPr>
          <w:rFonts w:ascii="Times New Roman" w:hAnsi="Times New Roman" w:cs="Times New Roman"/>
          <w:sz w:val="24"/>
          <w:szCs w:val="24"/>
        </w:rPr>
        <w:t xml:space="preserve"> If a dispute arises under this Agreement, any party may take the matter to a Michigan state court. </w:t>
      </w:r>
    </w:p>
    <w:p w14:paraId="6862F261"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XVIII. Confidentiality.</w:t>
      </w:r>
      <w:r w:rsidRPr="002B6AF5">
        <w:rPr>
          <w:rFonts w:ascii="Times New Roman" w:hAnsi="Times New Roman" w:cs="Times New Roman"/>
          <w:sz w:val="24"/>
          <w:szCs w:val="24"/>
        </w:rPr>
        <w:t xml:space="preserve"> The Contractor acknowledges that it will be necessary for the Client to disclose certain confidential and proprietary information to the Contractor </w:t>
      </w:r>
      <w:proofErr w:type="gramStart"/>
      <w:r w:rsidRPr="002B6AF5">
        <w:rPr>
          <w:rFonts w:ascii="Times New Roman" w:hAnsi="Times New Roman" w:cs="Times New Roman"/>
          <w:sz w:val="24"/>
          <w:szCs w:val="24"/>
        </w:rPr>
        <w:t>in order for</w:t>
      </w:r>
      <w:proofErr w:type="gramEnd"/>
      <w:r w:rsidRPr="002B6AF5">
        <w:rPr>
          <w:rFonts w:ascii="Times New Roman" w:hAnsi="Times New Roman" w:cs="Times New Roman"/>
          <w:sz w:val="24"/>
          <w:szCs w:val="24"/>
        </w:rPr>
        <w:t xml:space="preserve"> the Contractor to perform their duties under this Agreement. The Contractor acknowledges that disclosure to a third party or misuse of this proprietary or confidential information would irreparably harm the Client. Accordingly, the Contractor will not disclose or use, either during or after the term of this Agreement, any proprietary or confidential information of the Client without the Client's prior written permission except to the extent necessary to perform services on the Client's behalf. </w:t>
      </w:r>
    </w:p>
    <w:p w14:paraId="1856242D"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Proprietary or confidential information includes, but is not limited to: </w:t>
      </w:r>
    </w:p>
    <w:p w14:paraId="67CAD832"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 written, printed, graphic, or electronically recorded materials furnished by Client for Contractor to </w:t>
      </w:r>
      <w:proofErr w:type="gramStart"/>
      <w:r w:rsidRPr="002B6AF5">
        <w:rPr>
          <w:rFonts w:ascii="Times New Roman" w:hAnsi="Times New Roman" w:cs="Times New Roman"/>
          <w:sz w:val="24"/>
          <w:szCs w:val="24"/>
        </w:rPr>
        <w:t>use;</w:t>
      </w:r>
      <w:proofErr w:type="gramEnd"/>
      <w:r w:rsidRPr="002B6AF5">
        <w:rPr>
          <w:rFonts w:ascii="Times New Roman" w:hAnsi="Times New Roman" w:cs="Times New Roman"/>
          <w:sz w:val="24"/>
          <w:szCs w:val="24"/>
        </w:rPr>
        <w:t xml:space="preserve"> </w:t>
      </w:r>
    </w:p>
    <w:p w14:paraId="62FF5133"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Any written or tangible information stamped “confidential,” “proprietary,” or with a similar legend, or any information that Client makes reasonable efforts to maintain the secrecy of business or marketing plans or strategies, customer lists, operating procedures, trade secrets, </w:t>
      </w:r>
      <w:r w:rsidRPr="002B6AF5">
        <w:rPr>
          <w:rFonts w:ascii="Times New Roman" w:hAnsi="Times New Roman" w:cs="Times New Roman"/>
          <w:sz w:val="24"/>
          <w:szCs w:val="24"/>
        </w:rPr>
        <w:lastRenderedPageBreak/>
        <w:t xml:space="preserve">design formulas, know-how and processes, computer programs and inventories, discoveries, and improvements of any kind, sales projections, and pricing information; and </w:t>
      </w:r>
    </w:p>
    <w:p w14:paraId="2713A956"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Information belonging to customers and suppliers of the Client about whom the Contractor gained knowledge </w:t>
      </w:r>
      <w:proofErr w:type="gramStart"/>
      <w:r w:rsidRPr="002B6AF5">
        <w:rPr>
          <w:rFonts w:ascii="Times New Roman" w:hAnsi="Times New Roman" w:cs="Times New Roman"/>
          <w:sz w:val="24"/>
          <w:szCs w:val="24"/>
        </w:rPr>
        <w:t>as a result of</w:t>
      </w:r>
      <w:proofErr w:type="gramEnd"/>
      <w:r w:rsidRPr="002B6AF5">
        <w:rPr>
          <w:rFonts w:ascii="Times New Roman" w:hAnsi="Times New Roman" w:cs="Times New Roman"/>
          <w:sz w:val="24"/>
          <w:szCs w:val="24"/>
        </w:rPr>
        <w:t xml:space="preserve"> the Contractor's services to the Client. </w:t>
      </w:r>
    </w:p>
    <w:p w14:paraId="0BCC7269"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Upon termination of the Contractor's services to the Client, or at the Client's request, the Contractor shall deliver to the Client all materials in the Contractor's possession relating to the Client's business. </w:t>
      </w:r>
    </w:p>
    <w:p w14:paraId="29595350" w14:textId="38540EE6"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 Contractor acknowledges that any breach or threatened breach of confidentiality of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Client's rights and remedies otherwise available at law. </w:t>
      </w:r>
    </w:p>
    <w:p w14:paraId="1EAEAB26"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XIX. Proprietary Information.</w:t>
      </w:r>
      <w:r w:rsidRPr="002B6AF5">
        <w:rPr>
          <w:rFonts w:ascii="Times New Roman" w:hAnsi="Times New Roman" w:cs="Times New Roman"/>
          <w:sz w:val="24"/>
          <w:szCs w:val="24"/>
        </w:rPr>
        <w:t xml:space="preserve"> Proprietary information, under this Agreement, shall include:</w:t>
      </w:r>
    </w:p>
    <w:p w14:paraId="71711A19"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 The product of all work performed under this Agreement (“Work Product”), including without limitation all notes, reports, documentation, drawings, computer programs, inventions, creations, works, devices, models, works-in-progress,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proprietary rights therein. Contractor retains no right to use the Work Product and agrees not to challenge the validity of the Client’s ownership in the Work </w:t>
      </w:r>
      <w:proofErr w:type="gramStart"/>
      <w:r w:rsidRPr="002B6AF5">
        <w:rPr>
          <w:rFonts w:ascii="Times New Roman" w:hAnsi="Times New Roman" w:cs="Times New Roman"/>
          <w:sz w:val="24"/>
          <w:szCs w:val="24"/>
        </w:rPr>
        <w:t>Product;</w:t>
      </w:r>
      <w:proofErr w:type="gramEnd"/>
      <w:r w:rsidRPr="002B6AF5">
        <w:rPr>
          <w:rFonts w:ascii="Times New Roman" w:hAnsi="Times New Roman" w:cs="Times New Roman"/>
          <w:sz w:val="24"/>
          <w:szCs w:val="24"/>
        </w:rPr>
        <w:t xml:space="preserve"> </w:t>
      </w:r>
    </w:p>
    <w:p w14:paraId="654A0678"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Contractor hereby assigns to the Client all right, title, and interest in </w:t>
      </w:r>
      <w:proofErr w:type="gramStart"/>
      <w:r w:rsidRPr="002B6AF5">
        <w:rPr>
          <w:rFonts w:ascii="Times New Roman" w:hAnsi="Times New Roman" w:cs="Times New Roman"/>
          <w:sz w:val="24"/>
          <w:szCs w:val="24"/>
        </w:rPr>
        <w:t>any and all</w:t>
      </w:r>
      <w:proofErr w:type="gramEnd"/>
      <w:r w:rsidRPr="002B6AF5">
        <w:rPr>
          <w:rFonts w:ascii="Times New Roman" w:hAnsi="Times New Roman" w:cs="Times New Roman"/>
          <w:sz w:val="24"/>
          <w:szCs w:val="24"/>
        </w:rPr>
        <w:t xml:space="preserve"> photographic images and videos or audio recordings made by the Client during Contractor’s work for them, including, but not limited to, any royalties, proceeds, or other benefits derived from such photographs or recordings; and </w:t>
      </w:r>
    </w:p>
    <w:p w14:paraId="754C07A9" w14:textId="1B033662"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 Client will be entitled to use Contractor’s name and/or likeness use in advertising and other materials. </w:t>
      </w:r>
    </w:p>
    <w:p w14:paraId="1BC29F62"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XX. No Partnership.</w:t>
      </w:r>
      <w:r w:rsidRPr="002B6AF5">
        <w:rPr>
          <w:rFonts w:ascii="Times New Roman" w:hAnsi="Times New Roman" w:cs="Times New Roman"/>
          <w:sz w:val="24"/>
          <w:szCs w:val="24"/>
        </w:rPr>
        <w:t xml:space="preserve"> This Agreement does not create a partnership relationship between the Client and the Contractor. Unless otherwise directed, the Contractor shall have no authority to </w:t>
      </w:r>
      <w:proofErr w:type="gramStart"/>
      <w:r w:rsidRPr="002B6AF5">
        <w:rPr>
          <w:rFonts w:ascii="Times New Roman" w:hAnsi="Times New Roman" w:cs="Times New Roman"/>
          <w:sz w:val="24"/>
          <w:szCs w:val="24"/>
        </w:rPr>
        <w:t>enter into</w:t>
      </w:r>
      <w:proofErr w:type="gramEnd"/>
      <w:r w:rsidRPr="002B6AF5">
        <w:rPr>
          <w:rFonts w:ascii="Times New Roman" w:hAnsi="Times New Roman" w:cs="Times New Roman"/>
          <w:sz w:val="24"/>
          <w:szCs w:val="24"/>
        </w:rPr>
        <w:t xml:space="preserve"> contracts on Client's behalf or represent the Client in any manner. </w:t>
      </w:r>
    </w:p>
    <w:p w14:paraId="3574F1B5" w14:textId="77777777" w:rsidR="002B6AF5"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XXI. Assignment and Delegation.</w:t>
      </w:r>
      <w:r w:rsidRPr="002B6AF5">
        <w:rPr>
          <w:rFonts w:ascii="Times New Roman" w:hAnsi="Times New Roman" w:cs="Times New Roman"/>
          <w:sz w:val="24"/>
          <w:szCs w:val="24"/>
        </w:rPr>
        <w:t xml:space="preserve">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 </w:t>
      </w:r>
    </w:p>
    <w:p w14:paraId="2236FB4F" w14:textId="63E724A0"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The Contractor shall be responsible for any confidential or proprietary information that is shared with the Subcontractor in accordance with Sections XVIII &amp; XIX of this Agreement. If any such information is shared by the Subcontractor to third (3rd) parties, the Contractor shall be made liable. </w:t>
      </w:r>
    </w:p>
    <w:p w14:paraId="558FBFEE"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lastRenderedPageBreak/>
        <w:t>XXII. Governing Law.</w:t>
      </w:r>
      <w:r w:rsidRPr="002B6AF5">
        <w:rPr>
          <w:rFonts w:ascii="Times New Roman" w:hAnsi="Times New Roman" w:cs="Times New Roman"/>
          <w:sz w:val="24"/>
          <w:szCs w:val="24"/>
        </w:rPr>
        <w:t xml:space="preserve"> This Agreement shall be governed under the laws in the State of Michigan. </w:t>
      </w:r>
    </w:p>
    <w:p w14:paraId="00709CAE" w14:textId="24AFEA61"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XXIII. Severability.</w:t>
      </w:r>
      <w:r w:rsidRPr="002B6AF5">
        <w:rPr>
          <w:rFonts w:ascii="Times New Roman" w:hAnsi="Times New Roman" w:cs="Times New Roman"/>
          <w:sz w:val="24"/>
          <w:szCs w:val="24"/>
        </w:rPr>
        <w:t xml:space="preserve">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14:paraId="1B4883D1"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XXIV. Breach Waiver.</w:t>
      </w:r>
      <w:r w:rsidRPr="002B6AF5">
        <w:rPr>
          <w:rFonts w:ascii="Times New Roman" w:hAnsi="Times New Roman" w:cs="Times New Roman"/>
          <w:sz w:val="24"/>
          <w:szCs w:val="24"/>
        </w:rPr>
        <w:t xml:space="preserve"> Any waiver by the Client of a breach of any section of this Agreement by the Contractor shall not operate or be construed as a waiver of any subsequent breach by the Contractor. </w:t>
      </w:r>
    </w:p>
    <w:p w14:paraId="37804A6E"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XXV. Entire Agreement.</w:t>
      </w:r>
      <w:r w:rsidRPr="002B6AF5">
        <w:rPr>
          <w:rFonts w:ascii="Times New Roman" w:hAnsi="Times New Roman" w:cs="Times New Roman"/>
          <w:sz w:val="24"/>
          <w:szCs w:val="24"/>
        </w:rPr>
        <w:t xml:space="preserve"> This Agreement, along with any attachments or addendums, represents the entire agreement between the parties. Therefore, this Agreement supersedes any prior agreements, promises, conditions, or understandings between the Client and Contractor. </w:t>
      </w:r>
    </w:p>
    <w:p w14:paraId="50F2B7F4" w14:textId="77777777" w:rsidR="006735D0" w:rsidRPr="002B6AF5" w:rsidRDefault="006735D0">
      <w:pPr>
        <w:rPr>
          <w:rFonts w:ascii="Times New Roman" w:hAnsi="Times New Roman" w:cs="Times New Roman"/>
          <w:sz w:val="24"/>
          <w:szCs w:val="24"/>
        </w:rPr>
      </w:pPr>
    </w:p>
    <w:p w14:paraId="4861C444"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Client’s Signature</w:t>
      </w:r>
      <w:r w:rsidRPr="002B6AF5">
        <w:rPr>
          <w:rFonts w:ascii="Times New Roman" w:hAnsi="Times New Roman" w:cs="Times New Roman"/>
          <w:sz w:val="24"/>
          <w:szCs w:val="24"/>
        </w:rPr>
        <w:t xml:space="preserve"> ________________________ Date _______________ </w:t>
      </w:r>
    </w:p>
    <w:p w14:paraId="1C003158"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 xml:space="preserve">Print Name ________________________ </w:t>
      </w:r>
    </w:p>
    <w:p w14:paraId="7C2E8433" w14:textId="77777777" w:rsidR="006735D0" w:rsidRPr="002B6AF5" w:rsidRDefault="006735D0">
      <w:pPr>
        <w:rPr>
          <w:rFonts w:ascii="Times New Roman" w:hAnsi="Times New Roman" w:cs="Times New Roman"/>
          <w:sz w:val="24"/>
          <w:szCs w:val="24"/>
        </w:rPr>
      </w:pPr>
      <w:r w:rsidRPr="002B6AF5">
        <w:rPr>
          <w:rFonts w:ascii="Times New Roman" w:hAnsi="Times New Roman" w:cs="Times New Roman"/>
          <w:b/>
          <w:bCs/>
          <w:sz w:val="24"/>
          <w:szCs w:val="24"/>
        </w:rPr>
        <w:t>Contractor’s Signature</w:t>
      </w:r>
      <w:r w:rsidRPr="002B6AF5">
        <w:rPr>
          <w:rFonts w:ascii="Times New Roman" w:hAnsi="Times New Roman" w:cs="Times New Roman"/>
          <w:sz w:val="24"/>
          <w:szCs w:val="24"/>
        </w:rPr>
        <w:t xml:space="preserve"> ________________________ Date _______________ </w:t>
      </w:r>
    </w:p>
    <w:p w14:paraId="205DD85D" w14:textId="4E71BB62" w:rsidR="006735D0" w:rsidRPr="002B6AF5" w:rsidRDefault="006735D0">
      <w:pPr>
        <w:rPr>
          <w:rFonts w:ascii="Times New Roman" w:hAnsi="Times New Roman" w:cs="Times New Roman"/>
          <w:sz w:val="24"/>
          <w:szCs w:val="24"/>
        </w:rPr>
      </w:pPr>
      <w:r w:rsidRPr="002B6AF5">
        <w:rPr>
          <w:rFonts w:ascii="Times New Roman" w:hAnsi="Times New Roman" w:cs="Times New Roman"/>
          <w:sz w:val="24"/>
          <w:szCs w:val="24"/>
        </w:rPr>
        <w:t>Print Name ________________________</w:t>
      </w:r>
    </w:p>
    <w:sectPr w:rsidR="006735D0" w:rsidRPr="002B6A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EB44" w14:textId="77777777" w:rsidR="009E6710" w:rsidRDefault="009E6710" w:rsidP="006735D0">
      <w:pPr>
        <w:spacing w:after="0" w:line="240" w:lineRule="auto"/>
      </w:pPr>
      <w:r>
        <w:separator/>
      </w:r>
    </w:p>
  </w:endnote>
  <w:endnote w:type="continuationSeparator" w:id="0">
    <w:p w14:paraId="6B64C633" w14:textId="77777777" w:rsidR="009E6710" w:rsidRDefault="009E6710" w:rsidP="0067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73666"/>
      <w:docPartObj>
        <w:docPartGallery w:val="Page Numbers (Bottom of Page)"/>
        <w:docPartUnique/>
      </w:docPartObj>
    </w:sdtPr>
    <w:sdtContent>
      <w:sdt>
        <w:sdtPr>
          <w:id w:val="-1769616900"/>
          <w:docPartObj>
            <w:docPartGallery w:val="Page Numbers (Top of Page)"/>
            <w:docPartUnique/>
          </w:docPartObj>
        </w:sdtPr>
        <w:sdtContent>
          <w:p w14:paraId="5EB5E295" w14:textId="74A2CBFE" w:rsidR="00AA350A" w:rsidRDefault="00AA35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B9D11A" w14:textId="77777777" w:rsidR="006735D0" w:rsidRDefault="0067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E79B" w14:textId="77777777" w:rsidR="009E6710" w:rsidRDefault="009E6710" w:rsidP="006735D0">
      <w:pPr>
        <w:spacing w:after="0" w:line="240" w:lineRule="auto"/>
      </w:pPr>
      <w:r>
        <w:separator/>
      </w:r>
    </w:p>
  </w:footnote>
  <w:footnote w:type="continuationSeparator" w:id="0">
    <w:p w14:paraId="117F0B69" w14:textId="77777777" w:rsidR="009E6710" w:rsidRDefault="009E6710" w:rsidP="00673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D0"/>
    <w:rsid w:val="002B6AF5"/>
    <w:rsid w:val="0038370C"/>
    <w:rsid w:val="006735D0"/>
    <w:rsid w:val="006D3149"/>
    <w:rsid w:val="009E6710"/>
    <w:rsid w:val="00AA350A"/>
    <w:rsid w:val="00D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212F"/>
  <w15:chartTrackingRefBased/>
  <w15:docId w15:val="{AF91E13C-466E-4775-A081-BF40E76B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D0"/>
  </w:style>
  <w:style w:type="paragraph" w:styleId="Footer">
    <w:name w:val="footer"/>
    <w:basedOn w:val="Normal"/>
    <w:link w:val="FooterChar"/>
    <w:uiPriority w:val="99"/>
    <w:unhideWhenUsed/>
    <w:rsid w:val="0067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B05B-561A-42E3-A603-7585AA39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Massey</dc:creator>
  <cp:keywords/>
  <dc:description/>
  <cp:lastModifiedBy>Justin Massey</cp:lastModifiedBy>
  <cp:revision>5</cp:revision>
  <dcterms:created xsi:type="dcterms:W3CDTF">2024-02-28T16:06:00Z</dcterms:created>
  <dcterms:modified xsi:type="dcterms:W3CDTF">2024-02-28T20:11:00Z</dcterms:modified>
</cp:coreProperties>
</file>